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49" w:rsidRPr="00575349" w:rsidRDefault="00575349" w:rsidP="00575349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hAnsi="Times New Roman" w:cs="Times New Roman"/>
          <w:sz w:val="24"/>
          <w:szCs w:val="24"/>
        </w:rPr>
      </w:pPr>
      <w:r w:rsidRPr="00575349">
        <w:rPr>
          <w:rFonts w:ascii="Times New Roman" w:eastAsia="Times New Roman" w:hAnsi="Times New Roman" w:cs="Times New Roman"/>
          <w:sz w:val="24"/>
          <w:szCs w:val="24"/>
        </w:rPr>
        <w:t>РОССИЙСКАЯ   ФЕДЕРАЦИЯ АДМИНИСТРАЦИЯ ЛОБАЗОВСКОГО СЕЛЬСОВЕТА ОКТЯБРЬСКОГО РАЙОНА КУРСКОЙ  ОБЛАСТИ</w:t>
      </w:r>
    </w:p>
    <w:p w:rsidR="00575349" w:rsidRPr="00575349" w:rsidRDefault="00575349" w:rsidP="0057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4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49" w:rsidRPr="00575349" w:rsidRDefault="00575349" w:rsidP="00575349">
      <w:pPr>
        <w:pStyle w:val="a3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>14.06.2019 г. № 48-р</w:t>
      </w:r>
    </w:p>
    <w:p w:rsidR="00575349" w:rsidRPr="00575349" w:rsidRDefault="00575349" w:rsidP="00575349">
      <w:pPr>
        <w:spacing w:after="0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pacing w:val="-1"/>
          <w:sz w:val="24"/>
          <w:szCs w:val="24"/>
        </w:rPr>
        <w:t xml:space="preserve">Об установлении </w:t>
      </w:r>
      <w:proofErr w:type="gramStart"/>
      <w:r w:rsidRPr="00575349">
        <w:rPr>
          <w:rFonts w:ascii="Times New Roman" w:hAnsi="Times New Roman"/>
          <w:spacing w:val="-1"/>
          <w:sz w:val="24"/>
          <w:szCs w:val="24"/>
        </w:rPr>
        <w:t>особого</w:t>
      </w:r>
      <w:proofErr w:type="gramEnd"/>
      <w:r w:rsidRPr="005753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349">
        <w:rPr>
          <w:rFonts w:ascii="Times New Roman" w:hAnsi="Times New Roman"/>
          <w:sz w:val="24"/>
          <w:szCs w:val="24"/>
        </w:rPr>
        <w:t xml:space="preserve">противопожарного </w:t>
      </w:r>
    </w:p>
    <w:p w:rsidR="00575349" w:rsidRPr="00575349" w:rsidRDefault="00575349" w:rsidP="00575349">
      <w:pPr>
        <w:pStyle w:val="a3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>режима на территории  Лобазовского сельсовета</w:t>
      </w:r>
    </w:p>
    <w:p w:rsidR="00575349" w:rsidRPr="00575349" w:rsidRDefault="00575349" w:rsidP="00575349">
      <w:pPr>
        <w:pStyle w:val="a3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Октябрьского района  </w:t>
      </w:r>
    </w:p>
    <w:p w:rsidR="00575349" w:rsidRPr="00575349" w:rsidRDefault="00575349" w:rsidP="00575349">
      <w:pPr>
        <w:shd w:val="clear" w:color="auto" w:fill="FFFFFF"/>
        <w:spacing w:before="302" w:line="302" w:lineRule="exact"/>
        <w:ind w:left="192" w:right="56" w:firstLine="667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>В  связи с установлением 4  класса пожарной опасности</w:t>
      </w:r>
      <w:proofErr w:type="gramStart"/>
      <w:r w:rsidRPr="00575349">
        <w:rPr>
          <w:sz w:val="24"/>
          <w:szCs w:val="24"/>
        </w:rPr>
        <w:t xml:space="preserve"> </w:t>
      </w:r>
      <w:r w:rsidRPr="00575349">
        <w:rPr>
          <w:rFonts w:ascii="Times New Roman" w:hAnsi="Times New Roman"/>
          <w:sz w:val="24"/>
          <w:szCs w:val="24"/>
        </w:rPr>
        <w:t>,</w:t>
      </w:r>
      <w:proofErr w:type="gramEnd"/>
      <w:r w:rsidRPr="00575349">
        <w:rPr>
          <w:rFonts w:ascii="Times New Roman" w:hAnsi="Times New Roman"/>
          <w:sz w:val="24"/>
          <w:szCs w:val="24"/>
        </w:rPr>
        <w:t xml:space="preserve"> в соответствии  с Законом Курской области от 26.06.2006г. № 39-ЗКО «О пожарной безопасности Курской области»: 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  1. Установить с 14.06.2019 на территории Лобазовского сельсовета Октябрьского района особый противопожарный режим до принятия решения  о его отмене.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349" w:rsidRPr="00575349" w:rsidRDefault="00575349" w:rsidP="00575349">
      <w:pPr>
        <w:pStyle w:val="a3"/>
        <w:jc w:val="both"/>
        <w:rPr>
          <w:rFonts w:ascii="Calibri" w:hAnsi="Calibri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  2.На период действия особого противопожарного режима установить дополнительные требования пожарной безопасности:</w:t>
      </w:r>
      <w:r w:rsidRPr="00575349">
        <w:rPr>
          <w:sz w:val="24"/>
          <w:szCs w:val="24"/>
        </w:rPr>
        <w:t xml:space="preserve"> 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- усилить </w:t>
      </w:r>
      <w:proofErr w:type="gramStart"/>
      <w:r w:rsidRPr="005753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5349">
        <w:rPr>
          <w:rFonts w:ascii="Times New Roman" w:hAnsi="Times New Roman"/>
          <w:sz w:val="24"/>
          <w:szCs w:val="24"/>
        </w:rPr>
        <w:t xml:space="preserve"> пожарной обстановкой и организацией выполнения противопожарных мероприятий;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- запретить вход населения и въезд транспорта в лесные  массивы;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- запретить разведение костров и применение открытого огня;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 - организовать круглосуточное дежурство работников администрации, культуры (график прилагается);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- активизировать работу ВПИ и ДНД, старших по населенным пунктам;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- депутатам Собрания депутатов Лобазовского сельсовета организовать разъяснительную работу и рейды по противопожарной безопасности;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- организовать патрулирование населенных пунктов силами личного состава добровольных пожарных дружин и старших по населенным пунктам с целью своевременного обнаружения очагов загораний и их тушения;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- провести комплекс мероприятий, исключающих возможность распространения огня с луговых территорий и земель сельскохозяйственного назначения на жилые здания населенных пунктов.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  Рекомендовать руководителям организаций, учреждений, предприятий всех форм собственности при установлении особого противопожарного режима: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  - организовать круглосуточное дежурство имеющихся подразделений добровольной пожарной охраны и пожарной и приспособленной для целей пожаротушения техники;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- предусмотреть использование для целей пожаротушения имеющуюся водовозную, поливочную и землеройную технику, в том числе обеспечить ее водительским составом и горюче-смазочными материалами;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- обеспечить запас воды для целей пожаротушения.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 w:rsidRPr="005753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5349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        4. Распоряжение вступает в силу со дня его подписания.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Глава Лобазовского сельсовета </w:t>
      </w:r>
    </w:p>
    <w:p w:rsidR="00575349" w:rsidRPr="00575349" w:rsidRDefault="00575349" w:rsidP="005753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9">
        <w:rPr>
          <w:rFonts w:ascii="Times New Roman" w:hAnsi="Times New Roman"/>
          <w:sz w:val="24"/>
          <w:szCs w:val="24"/>
        </w:rPr>
        <w:t xml:space="preserve">Октябрьского района                                                    В.Н.Гребенникова                         </w:t>
      </w:r>
    </w:p>
    <w:p w:rsidR="00575349" w:rsidRPr="00575349" w:rsidRDefault="00575349" w:rsidP="00575349">
      <w:pPr>
        <w:rPr>
          <w:rFonts w:ascii="Calibri" w:hAnsi="Calibri"/>
          <w:sz w:val="24"/>
          <w:szCs w:val="24"/>
        </w:rPr>
      </w:pPr>
    </w:p>
    <w:p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D37" w:rsidRPr="00575349" w:rsidRDefault="00F86D37">
      <w:pPr>
        <w:rPr>
          <w:sz w:val="24"/>
          <w:szCs w:val="24"/>
        </w:rPr>
      </w:pPr>
    </w:p>
    <w:sectPr w:rsidR="00F86D37" w:rsidRPr="005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349"/>
    <w:rsid w:val="00575349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2019-06-28T11:00:00Z</dcterms:created>
  <dcterms:modified xsi:type="dcterms:W3CDTF">2019-06-28T11:02:00Z</dcterms:modified>
</cp:coreProperties>
</file>